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ТРУДОВОЙ ДОГОВОР №___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BD3" w:rsidRDefault="00475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МОКУ СОШ д. Махмутово</w:t>
      </w:r>
      <w:r w:rsidR="00521BD3">
        <w:rPr>
          <w:rFonts w:ascii="Arial" w:hAnsi="Arial" w:cs="Arial"/>
          <w:sz w:val="20"/>
          <w:szCs w:val="20"/>
        </w:rPr>
        <w:tab/>
      </w:r>
      <w:r w:rsidR="00521BD3">
        <w:rPr>
          <w:rFonts w:ascii="Arial" w:hAnsi="Arial" w:cs="Arial"/>
          <w:sz w:val="20"/>
          <w:szCs w:val="20"/>
        </w:rPr>
        <w:tab/>
      </w:r>
      <w:r w:rsidR="00521BD3">
        <w:rPr>
          <w:rFonts w:ascii="Arial" w:hAnsi="Arial" w:cs="Arial"/>
          <w:sz w:val="20"/>
          <w:szCs w:val="20"/>
        </w:rPr>
        <w:tab/>
      </w:r>
      <w:r w:rsidR="00521BD3">
        <w:rPr>
          <w:rFonts w:ascii="Arial" w:hAnsi="Arial" w:cs="Arial"/>
          <w:sz w:val="20"/>
          <w:szCs w:val="20"/>
        </w:rPr>
        <w:tab/>
      </w:r>
      <w:r w:rsidR="00521BD3">
        <w:rPr>
          <w:rFonts w:ascii="Arial" w:hAnsi="Arial" w:cs="Arial"/>
          <w:sz w:val="20"/>
          <w:szCs w:val="20"/>
        </w:rPr>
        <w:tab/>
      </w:r>
      <w:r w:rsidR="00521BD3">
        <w:rPr>
          <w:rFonts w:ascii="Times New Roman" w:hAnsi="Times New Roman"/>
          <w:sz w:val="24"/>
          <w:szCs w:val="24"/>
        </w:rPr>
        <w:t>«_</w:t>
      </w:r>
      <w:r w:rsidR="005525A7">
        <w:rPr>
          <w:rFonts w:ascii="Times New Roman" w:hAnsi="Times New Roman"/>
          <w:sz w:val="24"/>
          <w:szCs w:val="24"/>
        </w:rPr>
        <w:t>____</w:t>
      </w:r>
      <w:bookmarkStart w:id="0" w:name="_GoBack"/>
      <w:bookmarkEnd w:id="0"/>
      <w:r w:rsidR="00521BD3">
        <w:rPr>
          <w:rFonts w:ascii="Times New Roman" w:hAnsi="Times New Roman"/>
          <w:sz w:val="24"/>
          <w:szCs w:val="24"/>
        </w:rPr>
        <w:t>_»____________ 20__г.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="0047549B">
        <w:rPr>
          <w:rFonts w:ascii="Times New Roman" w:hAnsi="Times New Roman"/>
          <w:sz w:val="24"/>
          <w:szCs w:val="24"/>
        </w:rPr>
        <w:t>казен</w:t>
      </w:r>
      <w:r>
        <w:rPr>
          <w:rFonts w:ascii="Times New Roman" w:hAnsi="Times New Roman"/>
          <w:sz w:val="24"/>
          <w:szCs w:val="24"/>
        </w:rPr>
        <w:t xml:space="preserve">ное общеобразовательное учреждение </w:t>
      </w:r>
      <w:r w:rsidR="0047549B">
        <w:rPr>
          <w:rFonts w:ascii="Times New Roman" w:hAnsi="Times New Roman"/>
          <w:sz w:val="24"/>
          <w:szCs w:val="24"/>
        </w:rPr>
        <w:t>средняя общеобразовательная школа д. Махмутово муниципального района Белорецкий район Республики Башкортостан</w:t>
      </w:r>
      <w:r>
        <w:rPr>
          <w:rFonts w:ascii="Times New Roman" w:hAnsi="Times New Roman"/>
          <w:sz w:val="24"/>
          <w:szCs w:val="24"/>
        </w:rPr>
        <w:t xml:space="preserve">, именуемая в дальнейшем «Школа», в лице директора </w:t>
      </w:r>
      <w:r w:rsidR="0047549B">
        <w:rPr>
          <w:rFonts w:ascii="Times New Roman" w:hAnsi="Times New Roman"/>
          <w:b/>
          <w:bCs/>
          <w:sz w:val="24"/>
          <w:szCs w:val="24"/>
        </w:rPr>
        <w:t xml:space="preserve">Аскарова Салима </w:t>
      </w:r>
      <w:proofErr w:type="spellStart"/>
      <w:r w:rsidR="0047549B">
        <w:rPr>
          <w:rFonts w:ascii="Times New Roman" w:hAnsi="Times New Roman"/>
          <w:b/>
          <w:bCs/>
          <w:sz w:val="24"/>
          <w:szCs w:val="24"/>
        </w:rPr>
        <w:t>Нурмухаметовича</w:t>
      </w:r>
      <w:proofErr w:type="spellEnd"/>
      <w:r w:rsidR="0047549B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="0047549B" w:rsidRPr="00D96ACA">
        <w:rPr>
          <w:rFonts w:ascii="Times New Roman" w:hAnsi="Times New Roman"/>
          <w:b/>
          <w:sz w:val="24"/>
          <w:szCs w:val="24"/>
        </w:rPr>
        <w:t>Сибагатовой</w:t>
      </w:r>
      <w:proofErr w:type="spellEnd"/>
      <w:r w:rsidR="0047549B" w:rsidRPr="00D96ACA">
        <w:rPr>
          <w:rFonts w:ascii="Times New Roman" w:hAnsi="Times New Roman"/>
          <w:b/>
          <w:sz w:val="24"/>
          <w:szCs w:val="24"/>
        </w:rPr>
        <w:t xml:space="preserve"> Гульнары </w:t>
      </w:r>
      <w:proofErr w:type="spellStart"/>
      <w:r w:rsidR="0047549B" w:rsidRPr="00D96ACA">
        <w:rPr>
          <w:rFonts w:ascii="Times New Roman" w:hAnsi="Times New Roman"/>
          <w:b/>
          <w:sz w:val="24"/>
          <w:szCs w:val="24"/>
        </w:rPr>
        <w:t>Ишбулдиновны</w:t>
      </w:r>
      <w:proofErr w:type="spellEnd"/>
      <w:r>
        <w:rPr>
          <w:rFonts w:ascii="Times New Roman" w:hAnsi="Times New Roman"/>
          <w:sz w:val="24"/>
          <w:szCs w:val="24"/>
        </w:rPr>
        <w:t xml:space="preserve"> именуемый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="00DD6380">
        <w:rPr>
          <w:rFonts w:ascii="Times New Roman" w:hAnsi="Times New Roman"/>
          <w:b/>
          <w:bCs/>
          <w:sz w:val="24"/>
          <w:szCs w:val="24"/>
        </w:rPr>
        <w:t>Заведующей хозяйством</w:t>
      </w:r>
      <w:r>
        <w:rPr>
          <w:rFonts w:ascii="Times New Roman" w:hAnsi="Times New Roman"/>
          <w:b/>
          <w:bCs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трудовой договор представляет собой соглашение, по которому Школа поручает, а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принимает на себя обязанности с полной материальной ответственностью с подчинением Уставу Школы и Правилам внутреннего трудового распорядка Школы.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ОБЯЗАННОСТИ СТОРОН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2.1. </w:t>
      </w:r>
      <w:r w:rsidR="00DD6380">
        <w:rPr>
          <w:rFonts w:ascii="Times New Roman" w:hAnsi="Times New Roman"/>
          <w:b/>
          <w:bCs/>
          <w:sz w:val="24"/>
          <w:szCs w:val="24"/>
        </w:rPr>
        <w:t>Заведующей хозяйством</w:t>
      </w:r>
      <w:r w:rsidR="0047549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обязан: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выполнять требования действующего законодательства;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выполнять соответствующие должностные инструкции;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своевременно и точно исполнять распоряжения директора Школы, не противоречащие действующему законодательству;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обеспечивать качественное выполнение работы на порученном участке в соответствии с должностной инструкцией;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выполнять правила и нормы охраны труда, техники безопасности, производственной санитарии и противопожарной зашиты, обеспечивать охрану жизни и здоровья, обучающихся в период образовательного процесса;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2.1.7. участвовать в установленном порядке в подготовке к итоговой </w:t>
      </w:r>
      <w:proofErr w:type="gramStart"/>
      <w:r>
        <w:rPr>
          <w:rFonts w:ascii="Times New Roman" w:hAnsi="Times New Roman"/>
          <w:sz w:val="24"/>
          <w:szCs w:val="24"/>
        </w:rPr>
        <w:t>аттестации  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 готовиться к проведению различных мероприятий, входящих в круг функциональных обязанностей;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2.1.11. временно исполнять обязанности директора Школы и иных сотрудников в соответ</w:t>
      </w:r>
      <w:r w:rsidR="00DD6380">
        <w:rPr>
          <w:rFonts w:ascii="Times New Roman" w:hAnsi="Times New Roman"/>
          <w:sz w:val="24"/>
          <w:szCs w:val="24"/>
        </w:rPr>
        <w:t>ствии с должностной инструкцией.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9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 Школа обязана: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2.2.1.правильно организовать труд </w:t>
      </w:r>
      <w:r w:rsidR="00DD6380">
        <w:rPr>
          <w:rFonts w:ascii="Times New Roman" w:hAnsi="Times New Roman"/>
          <w:sz w:val="24"/>
          <w:szCs w:val="24"/>
        </w:rPr>
        <w:t>Заведующе</w:t>
      </w:r>
      <w:r w:rsidR="0047549B">
        <w:rPr>
          <w:rFonts w:ascii="Times New Roman" w:hAnsi="Times New Roman"/>
          <w:sz w:val="24"/>
          <w:szCs w:val="24"/>
        </w:rPr>
        <w:t>й хозяйством</w:t>
      </w:r>
      <w:r>
        <w:rPr>
          <w:rFonts w:ascii="Times New Roman" w:hAnsi="Times New Roman"/>
          <w:sz w:val="24"/>
          <w:szCs w:val="24"/>
        </w:rPr>
        <w:t>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оборудовать рабочее место </w:t>
      </w:r>
      <w:r w:rsidR="00DD6380">
        <w:rPr>
          <w:rFonts w:ascii="Times New Roman" w:hAnsi="Times New Roman"/>
          <w:sz w:val="24"/>
          <w:szCs w:val="24"/>
        </w:rPr>
        <w:t>Заведующе</w:t>
      </w:r>
      <w:r w:rsidR="0047549B">
        <w:rPr>
          <w:rFonts w:ascii="Times New Roman" w:hAnsi="Times New Roman"/>
          <w:sz w:val="24"/>
          <w:szCs w:val="24"/>
        </w:rPr>
        <w:t>й хозяйством</w:t>
      </w:r>
      <w:r>
        <w:rPr>
          <w:rFonts w:ascii="Times New Roman" w:hAnsi="Times New Roman"/>
          <w:sz w:val="24"/>
          <w:szCs w:val="24"/>
        </w:rPr>
        <w:t xml:space="preserve"> в соответствии с правилами охраны труда и техники безопасности;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неуклонно соблюдать законодательство о труде и правила охраны труда, внимательно относиться к нуждам и запросам </w:t>
      </w:r>
      <w:r w:rsidR="00DD6380">
        <w:rPr>
          <w:rFonts w:ascii="Times New Roman" w:hAnsi="Times New Roman"/>
          <w:sz w:val="24"/>
          <w:szCs w:val="24"/>
        </w:rPr>
        <w:t>Заведующе</w:t>
      </w:r>
      <w:r w:rsidR="0047549B">
        <w:rPr>
          <w:rFonts w:ascii="Times New Roman" w:hAnsi="Times New Roman"/>
          <w:sz w:val="24"/>
          <w:szCs w:val="24"/>
        </w:rPr>
        <w:t xml:space="preserve">й </w:t>
      </w:r>
      <w:proofErr w:type="gramStart"/>
      <w:r w:rsidR="0047549B">
        <w:rPr>
          <w:rFonts w:ascii="Times New Roman" w:hAnsi="Times New Roman"/>
          <w:sz w:val="24"/>
          <w:szCs w:val="24"/>
        </w:rPr>
        <w:t>хозяйством</w:t>
      </w:r>
      <w:r>
        <w:rPr>
          <w:rFonts w:ascii="Times New Roman" w:hAnsi="Times New Roman"/>
          <w:sz w:val="24"/>
          <w:szCs w:val="24"/>
        </w:rPr>
        <w:t>,  улучшать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условия его труда и быта;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своевременно, не реже двух раз в месяц, выплачивать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 w:rsidR="00DD6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обусловленную настоящим договором заработную плату при ее поступлении из бюджета;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2.2.5. проводить инструктаж </w:t>
      </w:r>
      <w:r w:rsidR="00DD6380">
        <w:rPr>
          <w:rFonts w:ascii="Times New Roman" w:hAnsi="Times New Roman"/>
          <w:sz w:val="24"/>
          <w:szCs w:val="24"/>
        </w:rPr>
        <w:t>Заведующе</w:t>
      </w:r>
      <w:r w:rsidR="0047549B">
        <w:rPr>
          <w:rFonts w:ascii="Times New Roman" w:hAnsi="Times New Roman"/>
          <w:sz w:val="24"/>
          <w:szCs w:val="24"/>
        </w:rPr>
        <w:t>й хозяйством</w:t>
      </w:r>
      <w:r>
        <w:rPr>
          <w:rFonts w:ascii="Times New Roman" w:hAnsi="Times New Roman"/>
          <w:sz w:val="24"/>
          <w:szCs w:val="24"/>
        </w:rPr>
        <w:t xml:space="preserve"> по технике безопасности, производственной санитарии, противопожарной охране и другим правилам охраны труда;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2.2.6. создать условия для повышения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профессиональной подготовки и квалификации.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СТОРОН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DD6380">
        <w:rPr>
          <w:rFonts w:ascii="Times New Roman" w:hAnsi="Times New Roman"/>
          <w:b/>
          <w:bCs/>
          <w:sz w:val="24"/>
          <w:szCs w:val="24"/>
        </w:rPr>
        <w:t>Заведующей хозяйством</w:t>
      </w:r>
      <w:r>
        <w:rPr>
          <w:rFonts w:ascii="Times New Roman" w:hAnsi="Times New Roman"/>
          <w:b/>
          <w:bCs/>
          <w:sz w:val="24"/>
          <w:szCs w:val="24"/>
        </w:rPr>
        <w:t xml:space="preserve"> имеет право: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пользоваться всеми правами и льготами, предоставляемыми действующим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знакомиться с жалобами и другими документами, содержащими оценку его работы, давать по ним объяснения;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3.1.3.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норм профессиональной этики;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на конфиденциальность дисциплинарного (служебного) расследования, за исключением случаев, предусмотренных законом;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3.1.6. на социальные гарантии и льготы, установленные законодательством Российской Федерации, дополнительные льготы, предоставляемые в регионе и (или) муниципалитете работникам Школы, а также льготы и материальную поддержку, предоставляемую работникам Школы согласно локальным нормативным актам Школы;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3.1.7. на переход на неполный рабочий день, неполную рабочую неделю в случаях и порядке, установленных трудовым законодательством.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b/>
          <w:bCs/>
          <w:sz w:val="24"/>
          <w:szCs w:val="24"/>
        </w:rPr>
        <w:t>Школа имеет право: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проверять работу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давать оценку качеству работы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контролировать соблюдение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 w:rsidR="00DD6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Устава и Правил внутреннего трудового распорядка Школы, должностных инструкций и иных локальных правовых актов Школы, а также настоящего договора;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3.2.4. привлекать </w:t>
      </w:r>
      <w:r w:rsidR="00DD6380">
        <w:rPr>
          <w:rFonts w:ascii="Times New Roman" w:hAnsi="Times New Roman"/>
          <w:sz w:val="24"/>
          <w:szCs w:val="24"/>
        </w:rPr>
        <w:t>Заведующую хозяйством</w:t>
      </w:r>
      <w:r>
        <w:rPr>
          <w:rFonts w:ascii="Times New Roman" w:hAnsi="Times New Roman"/>
          <w:sz w:val="24"/>
          <w:szCs w:val="24"/>
        </w:rPr>
        <w:t xml:space="preserve"> к ответственности, в том числе дисциплинарной и материальной, за виновные действия (бездействия) в порядке, установленном трудовым законодательством и законодательством об образовании.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ОПЛАТА ТРУДА, ДРУГИЕ УСЛОВИЯ МАТЕРИАЛЬНОГО ОБЕСПЕЧЕНИЯ ТРУДА </w:t>
      </w:r>
      <w:r w:rsidR="00DD6380">
        <w:rPr>
          <w:rFonts w:ascii="Times New Roman" w:hAnsi="Times New Roman"/>
          <w:b/>
          <w:bCs/>
          <w:sz w:val="24"/>
          <w:szCs w:val="24"/>
        </w:rPr>
        <w:t>ЗАВЕДУЮЩЕЙ ХОЗЯЙСТВОМ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В соответствии с настоящим договором оплата труда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устанавливается на основе отраслевой (новой) системы оплаты труда и включает в себя: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базовый должностной оклад, установленный в соответствии с Положением об оплате труда как утроенная средняя заработная плата работников, отнесенных к основному персоналу школы, уменьшенная на 20 %;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обязательные компенсационные и стимулирующие выплаты, предусмотренные действующим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4.1.3. иные компенсационные и стимулирующие выплаты, предусмотренные Положением об оплате труда и иными локальными актами Школы.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Школа в установленном порядке перечисляет в соответствующие фонды страховые взносы по социальному и медицинскому страхованию, а также пенсионные взносы. В случаях и порядке, установленных соответствующими нормативными актами, Школа выплачивает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 w:rsidR="00DD6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пособия по временной нетрудоспособности, по уходу за ребенком и иные пособия, на которые </w:t>
      </w:r>
      <w:r w:rsidR="00DD6380">
        <w:rPr>
          <w:rFonts w:ascii="Times New Roman" w:hAnsi="Times New Roman"/>
          <w:sz w:val="24"/>
          <w:szCs w:val="24"/>
        </w:rPr>
        <w:t>Заведующая хозяйством</w:t>
      </w:r>
      <w:r>
        <w:rPr>
          <w:rFonts w:ascii="Times New Roman" w:hAnsi="Times New Roman"/>
          <w:sz w:val="24"/>
          <w:szCs w:val="24"/>
        </w:rPr>
        <w:t xml:space="preserve"> имеет право в соответствие с </w:t>
      </w:r>
      <w:r>
        <w:rPr>
          <w:rFonts w:ascii="Times New Roman" w:hAnsi="Times New Roman"/>
          <w:sz w:val="24"/>
          <w:szCs w:val="24"/>
        </w:rPr>
        <w:lastRenderedPageBreak/>
        <w:t>действующим законодательством.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УСЛОВИЯ ТРУДА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Школа предоставляет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 w:rsidR="00DD6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r w:rsidR="00DD6380">
        <w:rPr>
          <w:rFonts w:ascii="Times New Roman" w:hAnsi="Times New Roman"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>_ (кабинет или иное помещение). Помещение для работы и оборудование должны соответствовать правилам и нормам охраны труда, техники безопасности и противопожарной защиты, а также санитарным нормам.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В пределах выделенных из бюджета средств, Школа обеспечивает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необходимыми техническими средствами, документацией, канцелярскими принадлежностями и расходными материалами.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РАБОЧЕЕ ВРЕМЯ И ВРЕМЯ ОТДЫХА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Рабочее время учитывается в астрономических часах – один час равен 60 минутам.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Рабочее время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определяется графиком работы, утвержденным директором Школы, должностными обязанностями, возлагаемыми на него Уставом и Правилами внутреннего трудового распорядка Школы, настоящим трудовым договором и (или) должностной инструкцией. Выполнение трудовых обязанностей осуществляется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в соответствии с планом, утвержденным директором Школы.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Нагрузка на новый учебный год (объем административно-хозяйственной работы) устанавливается Школой до ухода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в очередной отпуск с соблюдением следующих условий: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6.3.1. объем нагрузки больше 1 ставки устанавливается только с письменного согласия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, которое является неотъемлемым приложением к настоящему договору;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6.3.2. объем нагрузки меньше 1 ставки устанавливается только по взаимному письменному соглашению директора Школы и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, которое является неотъемлемым приложением к настоящему договору;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6.3.3. изменение установленной на учебный год нагрузки может быть осуществлено в течение учебного года только в случаях, предусмотренных действующим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6.3.4. замещение временно отсутствующих сотрудников осуществляется Заместителем директора в соответствии с должностной инструкцией в дополнение к основной нагрузке в объеме не более ___ ставок.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Время каникул, не совпадающее с очередным отпуском, является рабочим временем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="00A40394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предоставляется в летний период ежегодный оплачиваемый отпуск продолжительностью 28 календарных дней в соответствии с графиком отпусков, утвержденным в установленном порядке. Разделение отпуска, предоставление отпуска по частям, перенос отпуска полностью или частично на другой год, а также отзыв из отпуска допускаются только с согласия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ОТВЕТСТВЕННОСТЬ СТОРОН.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РАЗРЕШЕНИЯ СПОРОВ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b/>
          <w:bCs/>
          <w:sz w:val="24"/>
          <w:szCs w:val="24"/>
        </w:rPr>
        <w:t>Школа несет ответственность: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7.1.1. за виновное нарушение условий труда и своих обязанностей, предусмотренных пунктами 2.2.1 – 2.2.6, 5.1 настоящего договора;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7.1.2. за полученное Заместителем директора (АХР) увечье, профессиональное заболевание, либо иное повреждение здоровья, связанное с исполнением </w:t>
      </w:r>
      <w:proofErr w:type="gramStart"/>
      <w:r>
        <w:rPr>
          <w:rFonts w:ascii="Times New Roman" w:hAnsi="Times New Roman"/>
          <w:sz w:val="24"/>
          <w:szCs w:val="24"/>
        </w:rPr>
        <w:t>им  трудовых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обязанностей – в порядке и размерах, предусмотренных 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7.1.3. за заведомо незаконное увольнение или незаконный перевод на другую работу – в порядке и размерах, предусмотренных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="00A40394">
        <w:rPr>
          <w:rFonts w:ascii="Times New Roman" w:hAnsi="Times New Roman"/>
          <w:b/>
          <w:bCs/>
          <w:sz w:val="24"/>
          <w:szCs w:val="24"/>
        </w:rPr>
        <w:t>Заведующая</w:t>
      </w:r>
      <w:r w:rsidR="00DD6380">
        <w:rPr>
          <w:rFonts w:ascii="Times New Roman" w:hAnsi="Times New Roman"/>
          <w:b/>
          <w:bCs/>
          <w:sz w:val="24"/>
          <w:szCs w:val="24"/>
        </w:rPr>
        <w:t xml:space="preserve"> хозяйством</w:t>
      </w:r>
      <w:r>
        <w:rPr>
          <w:rFonts w:ascii="Times New Roman" w:hAnsi="Times New Roman"/>
          <w:b/>
          <w:bCs/>
          <w:sz w:val="24"/>
          <w:szCs w:val="24"/>
        </w:rPr>
        <w:t xml:space="preserve"> несет: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7.2.1. дисциплинарную ответственность за виновное неисполнение или ненадлежащее исполнение своих обязанностей, предусмотренных настоящим договором, должностной инструкцией, Уставом и Правилами внутреннего трудового распорядка Школы. Дисциплинарные взыскания налагаются в строгом соответствии действующим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7.2.2. ограниченную материальную ответственность за прямой действительный ущерб, причиненный по его вине имуществу Школы, в пределах одного среднемесячного заработка. Возмещение ущерба производится по приказу директора Школы путем удержания из заработной платы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при соблюдении сроков и размеров удержания, установленных трудовым законодательством;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99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7.2.3. полную материальную ответственность за весь прямой действительный ущерб в случаях: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1845" w:hanging="8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7.2.3.1. недостачи, порчи или утраты имущества Школы, полученного </w:t>
      </w:r>
      <w:r w:rsidR="00A40394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под отчет по любому разовому документу, содержащему подпись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, удостоверяющую получение имущества Школы. Возмещение ущерба производится в пор</w:t>
      </w:r>
      <w:r w:rsidR="00A40394">
        <w:rPr>
          <w:rFonts w:ascii="Times New Roman" w:hAnsi="Times New Roman"/>
          <w:sz w:val="24"/>
          <w:szCs w:val="24"/>
        </w:rPr>
        <w:t xml:space="preserve">ядке, предусмотренном п. </w:t>
      </w:r>
      <w:r>
        <w:rPr>
          <w:rFonts w:ascii="Times New Roman" w:hAnsi="Times New Roman"/>
          <w:sz w:val="24"/>
          <w:szCs w:val="24"/>
        </w:rPr>
        <w:t xml:space="preserve">настоящего договора, а в случае, когда размер ущерба превышает среднемесячный заработок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– путем предъявления Школой иска в суд;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1845" w:hanging="8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7.2.3.2. когда ущерб причинен преступными действиями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, установленными приговором суда;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1845" w:hanging="8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7.2.3.3. когда ущерб причинен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>, находившимся в состоянии алкогольного, токсического или наркотического опьянения. Возмещение производится в пор</w:t>
      </w:r>
      <w:r w:rsidR="00A40394">
        <w:rPr>
          <w:rFonts w:ascii="Times New Roman" w:hAnsi="Times New Roman"/>
          <w:sz w:val="24"/>
          <w:szCs w:val="24"/>
        </w:rPr>
        <w:t>ядке, предусмотренном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Трудовые споры сторон по вопросам соблюдения условий настоящего договора рассматриваются комиссией по трудовым спорам Школы и (или) судом в порядке, установленном трудовым и гражданско-процессуальным законодательством.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8.СРОКИ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Настоящий трудовой договор действует со дня его подписания и заключен до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 20__г. Первый день работы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в Школе  «___»_________________________ 20__ г. День окончания работы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в Школе (последний день работы по срочному трудовому договору) «___»________________________ 20__г.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Срок испытания с целью проверки соответствия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поручаемой ему работе: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_______________________ 20__г.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ОСНОВАНИЯ ПРЕКРАЩЕНИЯ ДЕЙСТВИЯ ДОГОВОРА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Настоящий трудовой договор может быть расторгнут на основании действующего законодательства с соблюдением процедуры и гарантий, установленных трудовым </w:t>
      </w:r>
      <w:r>
        <w:rPr>
          <w:rFonts w:ascii="Times New Roman" w:hAnsi="Times New Roman"/>
          <w:sz w:val="24"/>
          <w:szCs w:val="24"/>
        </w:rPr>
        <w:lastRenderedPageBreak/>
        <w:t>законодательством.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10.ЗАКЛЮЧИТЕЛЬНЫЕ ПОЛОЖЕНИЯ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C уставом школы, коллективным договором, правилами внутреннего трудового распорядка, режимом работы школы, должностной инструкцией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ознакомлен  «</w:t>
      </w:r>
      <w:proofErr w:type="gramEnd"/>
      <w:r>
        <w:rPr>
          <w:rFonts w:ascii="Times New Roman" w:hAnsi="Times New Roman"/>
          <w:sz w:val="24"/>
          <w:szCs w:val="24"/>
        </w:rPr>
        <w:t>_</w:t>
      </w:r>
      <w:r w:rsidR="00A4039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_»___________ 20__ г. в «__» часов «__» минут ______________.</w:t>
      </w:r>
    </w:p>
    <w:p w:rsidR="00521BD3" w:rsidRDefault="00A40394">
      <w:pPr>
        <w:widowControl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521BD3">
        <w:rPr>
          <w:rFonts w:ascii="Times New Roman" w:hAnsi="Times New Roman"/>
          <w:sz w:val="16"/>
          <w:szCs w:val="16"/>
        </w:rPr>
        <w:t>(подпись)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Настоящий договор составлен в двух подлинных экземплярах, по одному для каждой из сторон, и является основанием для издания приказа о приеме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на работу в Школу.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Все изменения и дополнения к настоящему договору должны быть совершены только в письменной форме путем подписания сторонами дополнительного соглашения.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Юридические адреса сторон:</w:t>
      </w:r>
    </w:p>
    <w:p w:rsidR="00A40394" w:rsidRDefault="00A40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4422"/>
      </w:tblGrid>
      <w:tr w:rsidR="00A40394" w:rsidTr="00A40394">
        <w:tc>
          <w:tcPr>
            <w:tcW w:w="4952" w:type="dxa"/>
          </w:tcPr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хозяйством________________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проживающий:_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паспорт: серия_________ №_________________</w:t>
            </w:r>
          </w:p>
          <w:p w:rsidR="00A40394" w:rsidRDefault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 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A40394" w:rsidRDefault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прописан_________________________________</w:t>
            </w: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«__»_________________ 20__ г. </w:t>
            </w: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( ______________________ )</w:t>
            </w:r>
          </w:p>
          <w:p w:rsidR="00A40394" w:rsidRDefault="00A40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A40394" w:rsidRPr="00D76497" w:rsidRDefault="00A40394" w:rsidP="00D76497">
            <w:pPr>
              <w:widowControl w:val="0"/>
              <w:autoSpaceDE w:val="0"/>
              <w:autoSpaceDN w:val="0"/>
              <w:adjustRightInd w:val="0"/>
              <w:ind w:left="262" w:right="-92"/>
              <w:rPr>
                <w:rFonts w:ascii="Times New Roman" w:hAnsi="Times New Roman"/>
                <w:sz w:val="28"/>
                <w:szCs w:val="24"/>
              </w:rPr>
            </w:pPr>
            <w:r w:rsidRPr="00D76497">
              <w:rPr>
                <w:rFonts w:ascii="Times New Roman" w:hAnsi="Times New Roman"/>
                <w:sz w:val="28"/>
                <w:szCs w:val="24"/>
              </w:rPr>
              <w:t xml:space="preserve">Директор школы МОКУ </w:t>
            </w:r>
            <w:proofErr w:type="gramStart"/>
            <w:r w:rsidRPr="00D76497">
              <w:rPr>
                <w:rFonts w:ascii="Times New Roman" w:hAnsi="Times New Roman"/>
                <w:sz w:val="28"/>
                <w:szCs w:val="24"/>
              </w:rPr>
              <w:t>СОШ</w:t>
            </w:r>
            <w:r w:rsidRPr="00D76497">
              <w:rPr>
                <w:rFonts w:ascii="Times New Roman" w:hAnsi="Times New Roman"/>
                <w:sz w:val="28"/>
                <w:szCs w:val="24"/>
              </w:rPr>
              <w:t xml:space="preserve">  д.</w:t>
            </w:r>
            <w:proofErr w:type="gramEnd"/>
            <w:r w:rsidRPr="00D7649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76497">
              <w:rPr>
                <w:rFonts w:ascii="Times New Roman" w:hAnsi="Times New Roman"/>
                <w:sz w:val="28"/>
                <w:szCs w:val="24"/>
              </w:rPr>
              <w:t>Махмутово</w:t>
            </w:r>
            <w:r w:rsidR="00D76497" w:rsidRPr="00D76497">
              <w:rPr>
                <w:rFonts w:ascii="Times New Roman" w:hAnsi="Times New Roman"/>
                <w:sz w:val="28"/>
                <w:szCs w:val="24"/>
              </w:rPr>
              <w:t>: ________Аскаров С.Н.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Адрес: 453526, РБ, Белорецкий р/н, д. Махмутово ул.М.Гафури,4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Телефон: 8(347 92)7 – 67 – 14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БИК 048073001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ИНН 0211006210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КПП 025601001</w:t>
            </w:r>
          </w:p>
          <w:p w:rsidR="00D76497" w:rsidRPr="00D76497" w:rsidRDefault="00D76497" w:rsidP="00D7649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6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ОГРН 1030202044553</w:t>
            </w: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A40394" w:rsidRDefault="00A40394" w:rsidP="00A40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1BD3" w:rsidRPr="00A40394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Примечание: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обязан под роспись ознакомить работника с документами, регламентирующими его трудовую деятельность до подписания трудового договора (ст. 68 Трудового кодекса РФ). Однако процедура этого ознакомления законодательно не определена, поэтому директор сам вправе решать, где и каким образом ее зафиксировать.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Ранее эта процедура обычно отражалась в заявлении работника о приеме на работу, которое предшествовало заключению трудового договора, фразой типа «С уставом школы, коллективным договором, правилами внутреннего трудового распорядка, режимом работы школы, должностной инструкцией </w:t>
      </w:r>
      <w:r w:rsidR="00DD6380">
        <w:rPr>
          <w:rFonts w:ascii="Times New Roman" w:hAnsi="Times New Roman"/>
          <w:sz w:val="24"/>
          <w:szCs w:val="24"/>
        </w:rPr>
        <w:t>Заведующей хозяйством</w:t>
      </w:r>
      <w:r>
        <w:rPr>
          <w:rFonts w:ascii="Times New Roman" w:hAnsi="Times New Roman"/>
          <w:sz w:val="24"/>
          <w:szCs w:val="24"/>
        </w:rPr>
        <w:t xml:space="preserve"> ознакомлен». Но теперь, когда заявление не входит перечень документов, предъявляемых при поступлении на работу, и имеет место запрет требовать от лица, поступающего на работу, документы, не включенные в этот перечень (ст. 65 Трудового кодекса РФ), заявление для фиксации факта ознакомления с документами, регламентирующими трудовую деятельность работника, не может быть использовано.</w:t>
      </w:r>
    </w:p>
    <w:p w:rsidR="00521BD3" w:rsidRDefault="00521BD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Можно, конечно, завести Журнал ознакомления работников с документами, регламентирующими трудовую деятельность, в котором и фиксировать под роспись эту процедуру, но представляется более целесообразным включить в трудовой договор соответствующий пункт с обязательной фиксацией времени ознакомления работника с </w:t>
      </w:r>
      <w:proofErr w:type="gramStart"/>
      <w:r>
        <w:rPr>
          <w:rFonts w:ascii="Times New Roman" w:hAnsi="Times New Roman"/>
          <w:sz w:val="24"/>
          <w:szCs w:val="24"/>
        </w:rPr>
        <w:t>этими  документами</w:t>
      </w:r>
      <w:proofErr w:type="gramEnd"/>
      <w:r>
        <w:rPr>
          <w:rFonts w:ascii="Times New Roman" w:hAnsi="Times New Roman"/>
          <w:sz w:val="24"/>
          <w:szCs w:val="24"/>
        </w:rPr>
        <w:t xml:space="preserve"> и временем подписания договора (чтобы если не дата, то хотя бы время ознакомления с документами предшествовало дате или времени подписания договора).</w:t>
      </w:r>
    </w:p>
    <w:sectPr w:rsidR="00521B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EBEF1"/>
    <w:multiLevelType w:val="multilevel"/>
    <w:tmpl w:val="5743E362"/>
    <w:lvl w:ilvl="0">
      <w:numFmt w:val="bullet"/>
      <w:lvlText w:val="•"/>
      <w:lvlJc w:val="left"/>
      <w:pPr>
        <w:tabs>
          <w:tab w:val="num" w:pos="1155"/>
        </w:tabs>
        <w:ind w:left="1155" w:hanging="450"/>
      </w:pPr>
      <w:rPr>
        <w:rFonts w:ascii="Times New Roman" w:hAnsi="Times New Roman"/>
        <w:sz w:val="30"/>
      </w:rPr>
    </w:lvl>
    <w:lvl w:ilvl="1">
      <w:numFmt w:val="bullet"/>
      <w:lvlText w:val="o"/>
      <w:lvlJc w:val="left"/>
      <w:pPr>
        <w:tabs>
          <w:tab w:val="num" w:pos="2055"/>
        </w:tabs>
        <w:ind w:left="205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2955"/>
        </w:tabs>
        <w:ind w:left="295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3855"/>
        </w:tabs>
        <w:ind w:left="385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4755"/>
        </w:tabs>
        <w:ind w:left="475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5655"/>
        </w:tabs>
        <w:ind w:left="565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6555"/>
        </w:tabs>
        <w:ind w:left="655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455"/>
        </w:tabs>
        <w:ind w:left="745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355"/>
        </w:tabs>
        <w:ind w:left="8355" w:hanging="450"/>
      </w:pPr>
      <w:rPr>
        <w:rFonts w:ascii="Wingdings" w:hAnsi="Wingdings"/>
        <w:sz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62"/>
    <w:rsid w:val="0047549B"/>
    <w:rsid w:val="00521BD3"/>
    <w:rsid w:val="005525A7"/>
    <w:rsid w:val="006D3562"/>
    <w:rsid w:val="00A40394"/>
    <w:rsid w:val="00D76497"/>
    <w:rsid w:val="00D96ACA"/>
    <w:rsid w:val="00D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4BE6E5-4C3D-4A77-9C92-596708DB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E6790-5077-49C7-B72C-58F126B2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2020-10-30T16:12:00Z</dcterms:created>
  <dcterms:modified xsi:type="dcterms:W3CDTF">2020-10-30T16:14:00Z</dcterms:modified>
</cp:coreProperties>
</file>